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Pfeiffenberger Brent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19104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09/08/2025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488</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3,268,909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3"/>
          <w:szCs w:val="33"/>
          <w:color w:val="0000FF"/>
          <w:vertAlign w:val="subscript"/>
        </w:rPr>
        <w:t>09/10/2025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1162"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2025-09-10T16:32:10Z</dcterms:created>
  <dcterms:modified xsi:type="dcterms:W3CDTF">2025-09-10T16:32:10Z</dcterms:modified>
</cp:coreProperties>
</file>